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F2FD" w14:textId="680EB914" w:rsidR="00BE2094" w:rsidRDefault="00FB3272" w:rsidP="00BE2094">
      <w:pPr>
        <w:pStyle w:val="MathsHeading1"/>
        <w:snapToGrid w:val="0"/>
        <w:spacing w:before="0" w:after="0"/>
      </w:pPr>
      <w:r>
        <w:t>G</w:t>
      </w:r>
      <w:r w:rsidR="00C63C4B">
        <w:t xml:space="preserve">eometric </w:t>
      </w:r>
      <w:r>
        <w:t>activity</w:t>
      </w:r>
      <w:r w:rsidR="00BE2094">
        <w:t xml:space="preserve"> </w:t>
      </w:r>
    </w:p>
    <w:p w14:paraId="3CC4BF35" w14:textId="77777777" w:rsidR="00BE2094" w:rsidRPr="00BE2094" w:rsidRDefault="00BE2094" w:rsidP="00BE2094">
      <w:pPr>
        <w:snapToGrid w:val="0"/>
        <w:spacing w:before="0" w:after="0"/>
        <w:rPr>
          <w:sz w:val="24"/>
          <w:szCs w:val="24"/>
        </w:rPr>
      </w:pPr>
      <w:r w:rsidRPr="00BE2094">
        <w:rPr>
          <w:sz w:val="24"/>
          <w:szCs w:val="24"/>
        </w:rPr>
        <w:t>If you know the size of the coloured angles, how many other angles can you calculate?</w:t>
      </w:r>
    </w:p>
    <w:p w14:paraId="62E82327" w14:textId="77777777" w:rsidR="00BE2094" w:rsidRPr="00BE2094" w:rsidRDefault="00BE2094" w:rsidP="00BE2094">
      <w:pPr>
        <w:snapToGrid w:val="0"/>
        <w:spacing w:before="0" w:after="0"/>
        <w:rPr>
          <w:sz w:val="24"/>
          <w:szCs w:val="24"/>
        </w:rPr>
      </w:pPr>
      <w:r w:rsidRPr="00BE2094">
        <w:rPr>
          <w:sz w:val="24"/>
          <w:szCs w:val="24"/>
        </w:rPr>
        <w:t xml:space="preserve">I calculate = </w:t>
      </w:r>
    </w:p>
    <w:p w14:paraId="7E998A46" w14:textId="77777777" w:rsidR="00BE2094" w:rsidRPr="00BE2094" w:rsidRDefault="00BE2094" w:rsidP="00BE2094">
      <w:pPr>
        <w:snapToGrid w:val="0"/>
        <w:spacing w:before="0" w:after="0"/>
        <w:rPr>
          <w:sz w:val="24"/>
          <w:szCs w:val="24"/>
        </w:rPr>
      </w:pPr>
      <w:r w:rsidRPr="00BE2094">
        <w:rPr>
          <w:sz w:val="24"/>
          <w:szCs w:val="24"/>
        </w:rPr>
        <w:t xml:space="preserve">Now compare answers and reach agreement at your table. </w:t>
      </w:r>
    </w:p>
    <w:p w14:paraId="635A89FA" w14:textId="77777777" w:rsidR="00BE2094" w:rsidRPr="00BE2094" w:rsidRDefault="00BE2094" w:rsidP="00BE2094">
      <w:pPr>
        <w:snapToGrid w:val="0"/>
        <w:spacing w:before="0" w:after="0"/>
        <w:rPr>
          <w:sz w:val="24"/>
          <w:szCs w:val="24"/>
        </w:rPr>
      </w:pPr>
      <w:r w:rsidRPr="00BE2094">
        <w:rPr>
          <w:sz w:val="24"/>
          <w:szCs w:val="24"/>
        </w:rPr>
        <w:t xml:space="preserve">We calculate = </w:t>
      </w:r>
    </w:p>
    <w:p w14:paraId="00B15DE6" w14:textId="7AD3DF1A" w:rsidR="00C63C4B" w:rsidRDefault="000B36F7" w:rsidP="00BE2094">
      <w:pPr>
        <w:pStyle w:val="MathsHeading1"/>
        <w:jc w:val="center"/>
        <w:rPr>
          <w:rFonts w:eastAsiaTheme="minorEastAsia"/>
          <w:lang w:val="en-US" w:eastAsia="zh-CN"/>
        </w:rPr>
      </w:pPr>
      <w:r w:rsidRPr="00FB3272">
        <w:rPr>
          <w:noProof/>
        </w:rPr>
        <w:drawing>
          <wp:inline distT="0" distB="0" distL="0" distR="0" wp14:anchorId="264F67FD" wp14:editId="3769A63B">
            <wp:extent cx="5783283" cy="4756263"/>
            <wp:effectExtent l="0" t="0" r="8255" b="6350"/>
            <wp:docPr id="835651705" name="Picture 1" descr="A complicated polygon showing one large triangle with a blue dot in the lowest angle and a red dot in the most red angle. Up the top of the large triangle is a small triangle showing a yellow dot in its small its uppermost angle. A line from this triangle extends diagonally down the large triangle and extends upwards again. This produces another triangle at this point. The upward line continues to extend and then down to produce a further small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51705" name="Picture 1" descr="A complicated polygon showing one large triangle with a blue dot in the lowest angle and a red dot in the most red angle. Up the top of the large triangle is a small triangle showing a yellow dot in its small its uppermost angle. A line from this triangle extends diagonally down the large triangle and extends upwards again. This produces another triangle at this point. The upward line continues to extend and then down to produce a further small triangle."/>
                    <pic:cNvPicPr/>
                  </pic:nvPicPr>
                  <pic:blipFill>
                    <a:blip r:embed="rId8">
                      <a:extLst>
                        <a:ext uri="{28A0092B-C50C-407E-A947-70E740481C1C}">
                          <a14:useLocalDpi xmlns:a14="http://schemas.microsoft.com/office/drawing/2010/main" val="0"/>
                        </a:ext>
                      </a:extLst>
                    </a:blip>
                    <a:stretch>
                      <a:fillRect/>
                    </a:stretch>
                  </pic:blipFill>
                  <pic:spPr>
                    <a:xfrm>
                      <a:off x="0" y="0"/>
                      <a:ext cx="5811748" cy="4779673"/>
                    </a:xfrm>
                    <a:prstGeom prst="rect">
                      <a:avLst/>
                    </a:prstGeom>
                  </pic:spPr>
                </pic:pic>
              </a:graphicData>
            </a:graphic>
          </wp:inline>
        </w:drawing>
      </w:r>
    </w:p>
    <w:sectPr w:rsidR="00C63C4B" w:rsidSect="00BE2094">
      <w:headerReference w:type="default" r:id="rId9"/>
      <w:footerReference w:type="default" r:id="rId10"/>
      <w:headerReference w:type="first" r:id="rId11"/>
      <w:footerReference w:type="first" r:id="rId12"/>
      <w:pgSz w:w="16840" w:h="11900" w:orient="landscape"/>
      <w:pgMar w:top="1276" w:right="170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D76E" w14:textId="77777777" w:rsidR="00E71986" w:rsidRDefault="00E71986" w:rsidP="00C702AC">
      <w:r>
        <w:separator/>
      </w:r>
    </w:p>
  </w:endnote>
  <w:endnote w:type="continuationSeparator" w:id="0">
    <w:p w14:paraId="5B63753B" w14:textId="77777777" w:rsidR="00E71986" w:rsidRDefault="00E71986" w:rsidP="00C7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DD3C" w14:textId="77777777" w:rsidR="00E97D82" w:rsidRDefault="00E97D82" w:rsidP="00C702AC">
    <w:pPr>
      <w:pStyle w:val="Footer"/>
    </w:pPr>
    <w:r>
      <w:rPr>
        <w:noProof/>
        <w:lang w:val="en-US"/>
      </w:rPr>
      <mc:AlternateContent>
        <mc:Choice Requires="wpg">
          <w:drawing>
            <wp:inline distT="0" distB="0" distL="0" distR="0" wp14:anchorId="1F09C6E5" wp14:editId="574052E5">
              <wp:extent cx="6268433" cy="509016"/>
              <wp:effectExtent l="0" t="0" r="0" b="5715"/>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3EB654" w14:textId="77777777" w:rsidR="00E97D82" w:rsidRPr="00246A1F" w:rsidRDefault="00E97D82" w:rsidP="00C702AC">
                            <w:pPr>
                              <w:pStyle w:val="Copyrightfooter"/>
                              <w:rPr>
                                <w:lang w:val="en-GB"/>
                              </w:rPr>
                            </w:pPr>
                            <w:r w:rsidRPr="00246A1F">
                              <w:rPr>
                                <w:lang w:val="en-GB"/>
                              </w:rPr>
                              <w:t>© 202</w:t>
                            </w:r>
                            <w:r w:rsidR="009368DE" w:rsidRPr="00246A1F">
                              <w:rPr>
                                <w:lang w:val="en-GB"/>
                              </w:rPr>
                              <w:t>3</w:t>
                            </w:r>
                            <w:r w:rsidRPr="00246A1F">
                              <w:rPr>
                                <w:lang w:val="en-GB"/>
                              </w:rPr>
                              <w:t xml:space="preserve"> Commonwealth of Australia, unless otherwise indicated. Creative Commons Attribution 4.0, unless otherwise indicated.</w:t>
                            </w:r>
                          </w:p>
                          <w:p w14:paraId="4FE57C39" w14:textId="77777777" w:rsidR="00E97D82" w:rsidRPr="00246A1F"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7F67C8"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F09C6E5" id="Group 27" o:spid="_x0000_s1027" alt="&quot;&quot;" style="width:493.6pt;height:40.1pt;mso-position-horizontal-relative:char;mso-position-vertical-relative:line"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ACNaJk3AAAAAQBAAAPAAAAZHJzL2Rv&#10;d25yZXYueG1sTI9BS8NAEIXvBf/DMoK3dpMUNcZsSinVUxFsBfE2zU6T0OxsyG6T9N+7etHLwOM9&#10;3vsmX02mFQP1rrGsIF5EIIhLqxuuFHwcXuYpCOeRNbaWScGVHKyKm1mOmbYjv9Ow95UIJewyVFB7&#10;32VSurImg25hO+LgnWxv0AfZV1L3OIZy08okih6kwYbDQo0dbWoqz/uLUfA64rhextthdz5trl+H&#10;+7fPXUxK3d1O62cQnib/F4Yf/IAORWA62gtrJ1oF4RH/e4P3lD4mII4K0igBWeTyP3zxD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9"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B3EB654" w14:textId="77777777" w:rsidR="00E97D82" w:rsidRPr="00246A1F" w:rsidRDefault="00E97D82" w:rsidP="00C702AC">
                      <w:pPr>
                        <w:pStyle w:val="Copyrightfooter"/>
                        <w:rPr>
                          <w:lang w:val="en-GB"/>
                        </w:rPr>
                      </w:pPr>
                      <w:r w:rsidRPr="00246A1F">
                        <w:rPr>
                          <w:lang w:val="en-GB"/>
                        </w:rPr>
                        <w:t>© 202</w:t>
                      </w:r>
                      <w:r w:rsidR="009368DE" w:rsidRPr="00246A1F">
                        <w:rPr>
                          <w:lang w:val="en-GB"/>
                        </w:rPr>
                        <w:t>3</w:t>
                      </w:r>
                      <w:r w:rsidRPr="00246A1F">
                        <w:rPr>
                          <w:lang w:val="en-GB"/>
                        </w:rPr>
                        <w:t xml:space="preserve"> Commonwealth of Australia, unless otherwise indicated. Creative Commons Attribution 4.0, unless otherwise indicated.</w:t>
                      </w:r>
                    </w:p>
                    <w:p w14:paraId="4FE57C39" w14:textId="77777777" w:rsidR="00E97D82" w:rsidRPr="00246A1F" w:rsidRDefault="00E97D82" w:rsidP="00C702AC">
                      <w:pPr>
                        <w:pStyle w:val="Copyrightfooter"/>
                        <w:rPr>
                          <w:lang w:val="en-GB"/>
                        </w:rPr>
                      </w:pPr>
                    </w:p>
                  </w:txbxContent>
                </v:textbox>
              </v:shape>
              <v:shape id="Text Box 30" o:spid="_x0000_s1030"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97F67C8"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7AD7" w14:textId="2E555ABD" w:rsidR="00E97D82" w:rsidRDefault="00E97D82" w:rsidP="00C702AC">
    <w:pPr>
      <w:pStyle w:val="Footer"/>
    </w:pPr>
    <w:r>
      <w:rPr>
        <w:noProof/>
        <w:lang w:val="en-US"/>
      </w:rPr>
      <mc:AlternateContent>
        <mc:Choice Requires="wpg">
          <w:drawing>
            <wp:anchor distT="0" distB="0" distL="114300" distR="114300" simplePos="0" relativeHeight="251660288" behindDoc="0" locked="0" layoutInCell="1" allowOverlap="1" wp14:anchorId="455774A5" wp14:editId="1B86C699">
              <wp:simplePos x="0" y="0"/>
              <wp:positionH relativeFrom="column">
                <wp:posOffset>3345815</wp:posOffset>
              </wp:positionH>
              <wp:positionV relativeFrom="paragraph">
                <wp:posOffset>269240</wp:posOffset>
              </wp:positionV>
              <wp:extent cx="6268433" cy="431419"/>
              <wp:effectExtent l="0" t="0" r="0" b="698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431419"/>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D88CB1" w14:textId="77777777" w:rsidR="00E97D82" w:rsidRPr="00246A1F" w:rsidRDefault="00E97D82" w:rsidP="00C702AC">
                            <w:pPr>
                              <w:pStyle w:val="Copyrightfooter"/>
                              <w:rPr>
                                <w:lang w:val="en-GB"/>
                              </w:rPr>
                            </w:pPr>
                            <w:r w:rsidRPr="00246A1F">
                              <w:rPr>
                                <w:lang w:val="en-GB"/>
                              </w:rPr>
                              <w:t>© 202</w:t>
                            </w:r>
                            <w:r w:rsidR="00E66F5D" w:rsidRPr="00246A1F">
                              <w:rPr>
                                <w:lang w:val="en-GB"/>
                              </w:rPr>
                              <w:t>3</w:t>
                            </w:r>
                            <w:r w:rsidRPr="00246A1F">
                              <w:rPr>
                                <w:lang w:val="en-GB"/>
                              </w:rPr>
                              <w:t xml:space="preserve"> Commonwealth of Australia, unless otherwise indicated. Creative Commons Attribution 4.0, unless otherwise indicated.</w:t>
                            </w:r>
                          </w:p>
                          <w:p w14:paraId="559A53E4" w14:textId="77777777" w:rsidR="00E97D82" w:rsidRPr="00246A1F"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1787C"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5774A5" id="Group 7" o:spid="_x0000_s1030" alt="&quot;&quot;" style="position:absolute;margin-left:263.45pt;margin-top:21.2pt;width:493.6pt;height:33.95pt;z-index:251660288;mso-position-horizontal-relative:text;mso-position-vertical-relative:text;mso-height-relative:margin"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yw6Xg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jQAAAABSZ2h0bG9uZwAAAZM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3D88CB1" w14:textId="77777777" w:rsidR="00E97D82" w:rsidRPr="00246A1F" w:rsidRDefault="00E97D82" w:rsidP="00C702AC">
                      <w:pPr>
                        <w:pStyle w:val="Copyrightfooter"/>
                        <w:rPr>
                          <w:lang w:val="en-GB"/>
                        </w:rPr>
                      </w:pPr>
                      <w:r w:rsidRPr="00246A1F">
                        <w:rPr>
                          <w:lang w:val="en-GB"/>
                        </w:rPr>
                        <w:t>© 202</w:t>
                      </w:r>
                      <w:r w:rsidR="00E66F5D" w:rsidRPr="00246A1F">
                        <w:rPr>
                          <w:lang w:val="en-GB"/>
                        </w:rPr>
                        <w:t>3</w:t>
                      </w:r>
                      <w:r w:rsidRPr="00246A1F">
                        <w:rPr>
                          <w:lang w:val="en-GB"/>
                        </w:rPr>
                        <w:t xml:space="preserve"> Commonwealth of Australia, unless otherwise indicated. Creative Commons Attribution 4.0, unless otherwise indicated.</w:t>
                      </w:r>
                    </w:p>
                    <w:p w14:paraId="559A53E4" w14:textId="77777777" w:rsidR="00E97D82" w:rsidRPr="00246A1F" w:rsidRDefault="00E97D82" w:rsidP="00C702AC">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A61787C"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48A8" w14:textId="77777777" w:rsidR="00E71986" w:rsidRDefault="00E71986" w:rsidP="00C702AC">
      <w:r>
        <w:separator/>
      </w:r>
    </w:p>
  </w:footnote>
  <w:footnote w:type="continuationSeparator" w:id="0">
    <w:p w14:paraId="2574CB42" w14:textId="77777777" w:rsidR="00E71986" w:rsidRDefault="00E71986" w:rsidP="00C7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7F50" w14:textId="2EA94062" w:rsidR="00E97D82" w:rsidRDefault="00FE3C7A" w:rsidP="00C702AC">
    <w:pPr>
      <w:pStyle w:val="Header"/>
    </w:pPr>
    <w:r>
      <w:rPr>
        <w:noProof/>
        <w:lang w:val="en-US"/>
      </w:rPr>
      <w:drawing>
        <wp:inline distT="0" distB="0" distL="0" distR="0" wp14:anchorId="2E17CE63" wp14:editId="45332C89">
          <wp:extent cx="7635600" cy="10803600"/>
          <wp:effectExtent l="0" t="0" r="3810" b="0"/>
          <wp:docPr id="1885447429" name="Picture 1885447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98503" name="Picture 17718985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inline>
      </w:drawing>
    </w:r>
    <w:r w:rsidR="00E97D82">
      <w:rPr>
        <w:noProof/>
        <w:lang w:val="en-US"/>
      </w:rPr>
      <w:drawing>
        <wp:anchor distT="0" distB="0" distL="114300" distR="114300" simplePos="0" relativeHeight="251663360" behindDoc="1" locked="0" layoutInCell="1" allowOverlap="1" wp14:anchorId="3B7CAB41" wp14:editId="68EE333F">
          <wp:simplePos x="0" y="0"/>
          <wp:positionH relativeFrom="column">
            <wp:posOffset>-581660</wp:posOffset>
          </wp:positionH>
          <wp:positionV relativeFrom="paragraph">
            <wp:posOffset>-506993</wp:posOffset>
          </wp:positionV>
          <wp:extent cx="7635600" cy="10803600"/>
          <wp:effectExtent l="0" t="0" r="10160" b="0"/>
          <wp:wrapNone/>
          <wp:docPr id="140982357" name="Picture 140982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939A" w14:textId="167E1B21" w:rsidR="005D6911" w:rsidRDefault="005D6911">
    <w:pPr>
      <w:pStyle w:val="Header"/>
    </w:pPr>
    <w:r>
      <w:rPr>
        <w:noProof/>
      </w:rPr>
      <w:drawing>
        <wp:anchor distT="0" distB="0" distL="114300" distR="114300" simplePos="0" relativeHeight="251665408" behindDoc="0" locked="1" layoutInCell="1" allowOverlap="1" wp14:anchorId="7EE38B9D" wp14:editId="7B4CB408">
          <wp:simplePos x="0" y="0"/>
          <wp:positionH relativeFrom="column">
            <wp:posOffset>-1905</wp:posOffset>
          </wp:positionH>
          <wp:positionV relativeFrom="page">
            <wp:posOffset>76835</wp:posOffset>
          </wp:positionV>
          <wp:extent cx="1014730" cy="598805"/>
          <wp:effectExtent l="0" t="0" r="0" b="0"/>
          <wp:wrapNone/>
          <wp:docPr id="1320102991" name="Picture 1320102991">
            <a:hlinkClick xmlns:a="http://schemas.openxmlformats.org/drawingml/2006/main" r:id="rId1"/>
            <a:extLst xmlns:a="http://schemas.openxmlformats.org/drawingml/2006/main">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1"/>
                    <a:extLst>
                      <a:ext uri="{FF2B5EF4-FFF2-40B4-BE49-F238E27FC236}">
                        <a16:creationId xmlns:a16="http://schemas.microsoft.com/office/drawing/2014/main" id="{C9BC1D7B-0C38-C7A8-277C-5802EE7781EE}"/>
                      </a:ex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4730" cy="598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70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E67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6284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9C4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5063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2CC7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06A0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F441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92618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3827B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645F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E661866"/>
    <w:multiLevelType w:val="hybridMultilevel"/>
    <w:tmpl w:val="760297B6"/>
    <w:lvl w:ilvl="0" w:tplc="73865AB0">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3" w15:restartNumberingAfterBreak="0">
    <w:nsid w:val="11482CD3"/>
    <w:multiLevelType w:val="multilevel"/>
    <w:tmpl w:val="BB5E7800"/>
    <w:lvl w:ilvl="0">
      <w:start w:val="1"/>
      <w:numFmt w:val="bullet"/>
      <w:lvlText w:val=""/>
      <w:lvlJc w:val="left"/>
      <w:pPr>
        <w:ind w:left="720" w:hanging="360"/>
      </w:pPr>
      <w:rPr>
        <w:rFonts w:ascii="Symbol" w:hAnsi="Symbol" w:cs="Symbol" w:hint="default"/>
        <w:b w:val="0"/>
        <w:i w:val="0"/>
        <w:color w:val="07A07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45798"/>
    <w:multiLevelType w:val="multilevel"/>
    <w:tmpl w:val="B5400108"/>
    <w:lvl w:ilvl="0">
      <w:start w:val="1"/>
      <w:numFmt w:val="bullet"/>
      <w:lvlText w:val=""/>
      <w:lvlJc w:val="left"/>
      <w:pPr>
        <w:ind w:left="587" w:hanging="360"/>
      </w:pPr>
      <w:rPr>
        <w:rFonts w:ascii="Symbol" w:hAnsi="Symbol" w:cs="Symbol" w:hint="default"/>
        <w:b w:val="0"/>
        <w:i w:val="0"/>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5424A1"/>
    <w:multiLevelType w:val="hybridMultilevel"/>
    <w:tmpl w:val="9260DCC4"/>
    <w:lvl w:ilvl="0" w:tplc="09DC97BC">
      <w:start w:val="1"/>
      <w:numFmt w:val="decimal"/>
      <w:lvlText w:val="%1."/>
      <w:lvlJc w:val="left"/>
      <w:pPr>
        <w:ind w:left="720" w:hanging="360"/>
      </w:pPr>
      <w:rPr>
        <w:rFonts w:asciiTheme="majorHAnsi" w:hAnsiTheme="majorHAnsi" w:cstheme="majorHAnsi" w:hint="default"/>
        <w:b w:val="0"/>
        <w:bCs w:val="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50402"/>
    <w:multiLevelType w:val="hybridMultilevel"/>
    <w:tmpl w:val="C430DB18"/>
    <w:lvl w:ilvl="0" w:tplc="0C36D7F8">
      <w:start w:val="1"/>
      <w:numFmt w:val="bullet"/>
      <w:lvlText w:val=""/>
      <w:lvlJc w:val="left"/>
      <w:pPr>
        <w:ind w:left="720"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63AC2"/>
    <w:multiLevelType w:val="multilevel"/>
    <w:tmpl w:val="0016C63E"/>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8" w15:restartNumberingAfterBreak="0">
    <w:nsid w:val="41AF1284"/>
    <w:multiLevelType w:val="multilevel"/>
    <w:tmpl w:val="907669F0"/>
    <w:lvl w:ilvl="0">
      <w:start w:val="1"/>
      <w:numFmt w:val="bullet"/>
      <w:lvlText w:val=""/>
      <w:lvlJc w:val="left"/>
      <w:pPr>
        <w:ind w:left="720" w:hanging="360"/>
      </w:pPr>
      <w:rPr>
        <w:rFonts w:ascii="Symbol" w:hAnsi="Symbol" w:cs="Symbol" w:hint="default"/>
        <w:color w:val="00AC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472C6C"/>
    <w:multiLevelType w:val="hybridMultilevel"/>
    <w:tmpl w:val="1F1CE978"/>
    <w:lvl w:ilvl="0" w:tplc="3A56843A">
      <w:start w:val="1"/>
      <w:numFmt w:val="bullet"/>
      <w:lvlText w:val=""/>
      <w:lvlJc w:val="left"/>
      <w:pPr>
        <w:ind w:left="476" w:hanging="249"/>
      </w:pPr>
      <w:rPr>
        <w:rFonts w:ascii="Symbol" w:hAnsi="Symbol" w:cs="Symbol" w:hint="default"/>
        <w:b w:val="0"/>
        <w:i w:val="0"/>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77D45"/>
    <w:multiLevelType w:val="multilevel"/>
    <w:tmpl w:val="44E0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423426"/>
    <w:multiLevelType w:val="hybridMultilevel"/>
    <w:tmpl w:val="00FC16C0"/>
    <w:lvl w:ilvl="0" w:tplc="18700A94">
      <w:start w:val="1"/>
      <w:numFmt w:val="decimal"/>
      <w:pStyle w:val="ListNumber"/>
      <w:lvlText w:val="%1."/>
      <w:lvlJc w:val="left"/>
      <w:pPr>
        <w:ind w:left="720" w:hanging="360"/>
      </w:pPr>
    </w:lvl>
    <w:lvl w:ilvl="1" w:tplc="07383A8A">
      <w:start w:val="1"/>
      <w:numFmt w:val="lowerLetter"/>
      <w:pStyle w:val="List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054916">
    <w:abstractNumId w:val="16"/>
  </w:num>
  <w:num w:numId="2" w16cid:durableId="520051942">
    <w:abstractNumId w:val="20"/>
  </w:num>
  <w:num w:numId="3" w16cid:durableId="1417478329">
    <w:abstractNumId w:val="19"/>
  </w:num>
  <w:num w:numId="4" w16cid:durableId="764768410">
    <w:abstractNumId w:val="18"/>
  </w:num>
  <w:num w:numId="5" w16cid:durableId="2073500624">
    <w:abstractNumId w:val="13"/>
  </w:num>
  <w:num w:numId="6" w16cid:durableId="818231588">
    <w:abstractNumId w:val="14"/>
  </w:num>
  <w:num w:numId="7" w16cid:durableId="1838224207">
    <w:abstractNumId w:val="0"/>
  </w:num>
  <w:num w:numId="8" w16cid:durableId="1320888230">
    <w:abstractNumId w:val="1"/>
  </w:num>
  <w:num w:numId="9" w16cid:durableId="1436317809">
    <w:abstractNumId w:val="2"/>
  </w:num>
  <w:num w:numId="10" w16cid:durableId="642930504">
    <w:abstractNumId w:val="3"/>
  </w:num>
  <w:num w:numId="11" w16cid:durableId="269047639">
    <w:abstractNumId w:val="4"/>
  </w:num>
  <w:num w:numId="12" w16cid:durableId="258872951">
    <w:abstractNumId w:val="9"/>
  </w:num>
  <w:num w:numId="13" w16cid:durableId="495417206">
    <w:abstractNumId w:val="5"/>
  </w:num>
  <w:num w:numId="14" w16cid:durableId="1351906723">
    <w:abstractNumId w:val="6"/>
  </w:num>
  <w:num w:numId="15" w16cid:durableId="204221881">
    <w:abstractNumId w:val="7"/>
  </w:num>
  <w:num w:numId="16" w16cid:durableId="714236953">
    <w:abstractNumId w:val="8"/>
  </w:num>
  <w:num w:numId="17" w16cid:durableId="1230074689">
    <w:abstractNumId w:val="10"/>
  </w:num>
  <w:num w:numId="18" w16cid:durableId="150761379">
    <w:abstractNumId w:val="17"/>
  </w:num>
  <w:num w:numId="19" w16cid:durableId="344596568">
    <w:abstractNumId w:val="11"/>
  </w:num>
  <w:num w:numId="20" w16cid:durableId="1345133350">
    <w:abstractNumId w:val="17"/>
  </w:num>
  <w:num w:numId="21" w16cid:durableId="1589117724">
    <w:abstractNumId w:val="22"/>
  </w:num>
  <w:num w:numId="22" w16cid:durableId="1294141790">
    <w:abstractNumId w:val="21"/>
  </w:num>
  <w:num w:numId="23" w16cid:durableId="1733574149">
    <w:abstractNumId w:val="12"/>
  </w:num>
  <w:num w:numId="24" w16cid:durableId="12348577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86"/>
    <w:rsid w:val="00000D5F"/>
    <w:rsid w:val="000277EC"/>
    <w:rsid w:val="00034A41"/>
    <w:rsid w:val="00047540"/>
    <w:rsid w:val="0008524A"/>
    <w:rsid w:val="00086032"/>
    <w:rsid w:val="000921E1"/>
    <w:rsid w:val="000A6010"/>
    <w:rsid w:val="000B2C43"/>
    <w:rsid w:val="000B36F7"/>
    <w:rsid w:val="000C3031"/>
    <w:rsid w:val="000C79CB"/>
    <w:rsid w:val="000E1362"/>
    <w:rsid w:val="000E2D94"/>
    <w:rsid w:val="000F0D89"/>
    <w:rsid w:val="000F69E6"/>
    <w:rsid w:val="0010442C"/>
    <w:rsid w:val="00114EDF"/>
    <w:rsid w:val="001158EF"/>
    <w:rsid w:val="00132F8C"/>
    <w:rsid w:val="001552FF"/>
    <w:rsid w:val="001959F3"/>
    <w:rsid w:val="00197025"/>
    <w:rsid w:val="001C05EA"/>
    <w:rsid w:val="00210687"/>
    <w:rsid w:val="002125B0"/>
    <w:rsid w:val="00246A1F"/>
    <w:rsid w:val="00264C26"/>
    <w:rsid w:val="00267B4A"/>
    <w:rsid w:val="002D6250"/>
    <w:rsid w:val="002E181E"/>
    <w:rsid w:val="00315F2C"/>
    <w:rsid w:val="00322411"/>
    <w:rsid w:val="00340CEF"/>
    <w:rsid w:val="003A47F1"/>
    <w:rsid w:val="003A63AA"/>
    <w:rsid w:val="003A7E61"/>
    <w:rsid w:val="003B151D"/>
    <w:rsid w:val="003D41B3"/>
    <w:rsid w:val="00400ED1"/>
    <w:rsid w:val="00481D84"/>
    <w:rsid w:val="004B6316"/>
    <w:rsid w:val="004B7082"/>
    <w:rsid w:val="004C74AF"/>
    <w:rsid w:val="00547334"/>
    <w:rsid w:val="00565D9B"/>
    <w:rsid w:val="00575C19"/>
    <w:rsid w:val="005D5A6D"/>
    <w:rsid w:val="005D6911"/>
    <w:rsid w:val="0061136C"/>
    <w:rsid w:val="00613D44"/>
    <w:rsid w:val="006317C1"/>
    <w:rsid w:val="0066411B"/>
    <w:rsid w:val="006737E5"/>
    <w:rsid w:val="00676C1A"/>
    <w:rsid w:val="006A1B0C"/>
    <w:rsid w:val="006A368F"/>
    <w:rsid w:val="006F0648"/>
    <w:rsid w:val="00701D65"/>
    <w:rsid w:val="007205EC"/>
    <w:rsid w:val="00731582"/>
    <w:rsid w:val="00735EE6"/>
    <w:rsid w:val="00782D63"/>
    <w:rsid w:val="00792289"/>
    <w:rsid w:val="007A0AA7"/>
    <w:rsid w:val="007A35D5"/>
    <w:rsid w:val="007B2246"/>
    <w:rsid w:val="007B4D43"/>
    <w:rsid w:val="007D206C"/>
    <w:rsid w:val="00832D6D"/>
    <w:rsid w:val="0085465A"/>
    <w:rsid w:val="008814E5"/>
    <w:rsid w:val="0088175B"/>
    <w:rsid w:val="00895AD7"/>
    <w:rsid w:val="008A505A"/>
    <w:rsid w:val="008B043C"/>
    <w:rsid w:val="008C321D"/>
    <w:rsid w:val="008C3574"/>
    <w:rsid w:val="008F1016"/>
    <w:rsid w:val="009069B5"/>
    <w:rsid w:val="00907456"/>
    <w:rsid w:val="009368DE"/>
    <w:rsid w:val="00943F59"/>
    <w:rsid w:val="009574ED"/>
    <w:rsid w:val="00976062"/>
    <w:rsid w:val="0099599A"/>
    <w:rsid w:val="009A45C1"/>
    <w:rsid w:val="009D56CF"/>
    <w:rsid w:val="00A94330"/>
    <w:rsid w:val="00AC7A3C"/>
    <w:rsid w:val="00AE6CF4"/>
    <w:rsid w:val="00B1415A"/>
    <w:rsid w:val="00B26C00"/>
    <w:rsid w:val="00B45ECA"/>
    <w:rsid w:val="00B7362D"/>
    <w:rsid w:val="00B92532"/>
    <w:rsid w:val="00BA690D"/>
    <w:rsid w:val="00BB35DA"/>
    <w:rsid w:val="00BC693C"/>
    <w:rsid w:val="00BE138A"/>
    <w:rsid w:val="00BE2094"/>
    <w:rsid w:val="00BE5B33"/>
    <w:rsid w:val="00BF59D1"/>
    <w:rsid w:val="00C63C4B"/>
    <w:rsid w:val="00C702AC"/>
    <w:rsid w:val="00C96845"/>
    <w:rsid w:val="00CA55BD"/>
    <w:rsid w:val="00CE1633"/>
    <w:rsid w:val="00CF7707"/>
    <w:rsid w:val="00D10628"/>
    <w:rsid w:val="00D24941"/>
    <w:rsid w:val="00D46B54"/>
    <w:rsid w:val="00D63E63"/>
    <w:rsid w:val="00D85E2A"/>
    <w:rsid w:val="00D90234"/>
    <w:rsid w:val="00DA33B7"/>
    <w:rsid w:val="00DC2A9B"/>
    <w:rsid w:val="00DF7DC8"/>
    <w:rsid w:val="00E516AD"/>
    <w:rsid w:val="00E66AF7"/>
    <w:rsid w:val="00E66F5D"/>
    <w:rsid w:val="00E71986"/>
    <w:rsid w:val="00E97D82"/>
    <w:rsid w:val="00EA6E3A"/>
    <w:rsid w:val="00EC0598"/>
    <w:rsid w:val="00EC2C18"/>
    <w:rsid w:val="00F0245B"/>
    <w:rsid w:val="00F05F3F"/>
    <w:rsid w:val="00F143FE"/>
    <w:rsid w:val="00F37081"/>
    <w:rsid w:val="00F65489"/>
    <w:rsid w:val="00F671BD"/>
    <w:rsid w:val="00F70F4B"/>
    <w:rsid w:val="00F92689"/>
    <w:rsid w:val="00FB3272"/>
    <w:rsid w:val="00FB647D"/>
    <w:rsid w:val="00FC069E"/>
    <w:rsid w:val="00FE3C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18BA"/>
  <w14:defaultImageDpi w14:val="32767"/>
  <w15:chartTrackingRefBased/>
  <w15:docId w15:val="{802415CF-B09E-470E-986F-A88963E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5EA"/>
    <w:pPr>
      <w:spacing w:before="80" w:after="80"/>
    </w:pPr>
    <w:rPr>
      <w:rFonts w:ascii="Calibri" w:hAnsi="Calibri"/>
      <w:color w:val="000000" w:themeColor="text1"/>
      <w:sz w:val="22"/>
      <w:szCs w:val="22"/>
      <w:lang w:val="en-AU"/>
    </w:rPr>
  </w:style>
  <w:style w:type="paragraph" w:styleId="Heading1">
    <w:name w:val="heading 1"/>
    <w:basedOn w:val="Normal"/>
    <w:next w:val="Normal"/>
    <w:link w:val="Heading1Char"/>
    <w:uiPriority w:val="9"/>
    <w:qFormat/>
    <w:rsid w:val="000E2D94"/>
    <w:pPr>
      <w:spacing w:after="240"/>
      <w:outlineLvl w:val="0"/>
    </w:pPr>
    <w:rPr>
      <w:b/>
      <w:bCs/>
      <w:color w:val="0E1D41"/>
      <w:sz w:val="52"/>
      <w:szCs w:val="52"/>
    </w:rPr>
  </w:style>
  <w:style w:type="paragraph" w:styleId="Heading2">
    <w:name w:val="heading 2"/>
    <w:basedOn w:val="MathsHeading1"/>
    <w:next w:val="Normal"/>
    <w:link w:val="Heading2Char"/>
    <w:uiPriority w:val="9"/>
    <w:unhideWhenUsed/>
    <w:qFormat/>
    <w:rsid w:val="00F0245B"/>
    <w:pPr>
      <w:outlineLvl w:val="1"/>
    </w:pPr>
    <w:rPr>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semiHidden/>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basedOn w:val="Normal"/>
    <w:qFormat/>
    <w:rsid w:val="007B4D43"/>
    <w:pPr>
      <w:spacing w:before="120" w:after="240"/>
      <w:outlineLvl w:val="0"/>
    </w:pPr>
    <w:rPr>
      <w:b/>
      <w:bCs/>
      <w:color w:val="0E1D41"/>
      <w:sz w:val="52"/>
      <w:szCs w:val="52"/>
    </w:rPr>
  </w:style>
  <w:style w:type="paragraph" w:customStyle="1" w:styleId="MathsHeading2">
    <w:name w:val="Maths Heading 2"/>
    <w:basedOn w:val="Heading2"/>
    <w:qFormat/>
    <w:rsid w:val="008B043C"/>
    <w:pPr>
      <w:spacing w:after="160"/>
    </w:pPr>
  </w:style>
  <w:style w:type="paragraph" w:customStyle="1" w:styleId="MathsHeading3">
    <w:name w:val="Maths Heading 3"/>
    <w:basedOn w:val="Heading3"/>
    <w:qFormat/>
    <w:rsid w:val="008B043C"/>
    <w:pPr>
      <w:spacing w:before="80" w:after="80"/>
    </w:pPr>
  </w:style>
  <w:style w:type="paragraph" w:customStyle="1" w:styleId="MathsBlockquote">
    <w:name w:val="Maths Blockquote"/>
    <w:basedOn w:val="Normal"/>
    <w:qFormat/>
    <w:rsid w:val="00210687"/>
    <w:pPr>
      <w:spacing w:before="240" w:after="240"/>
      <w:ind w:left="425" w:right="425"/>
    </w:pPr>
    <w:rPr>
      <w:color w:val="auto"/>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semiHidden/>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Normal"/>
    <w:next w:val="MathsTableBodyText"/>
    <w:qFormat/>
    <w:rsid w:val="00210687"/>
    <w:rPr>
      <w:b/>
      <w:bCs/>
    </w:rPr>
  </w:style>
  <w:style w:type="paragraph" w:styleId="ListContinue">
    <w:name w:val="List Continue"/>
    <w:basedOn w:val="Normal"/>
    <w:uiPriority w:val="99"/>
    <w:unhideWhenUsed/>
    <w:rsid w:val="00322411"/>
    <w:pPr>
      <w:spacing w:after="120"/>
      <w:ind w:left="283"/>
      <w:contextualSpacing/>
    </w:pPr>
  </w:style>
  <w:style w:type="paragraph" w:customStyle="1" w:styleId="MathsTableBodyText">
    <w:name w:val="Maths Table Body Text"/>
    <w:basedOn w:val="MathsTableText"/>
    <w:rsid w:val="00BE5B33"/>
    <w:rPr>
      <w:sz w:val="22"/>
      <w:lang w:val="en-US"/>
    </w:rPr>
  </w:style>
  <w:style w:type="paragraph" w:customStyle="1" w:styleId="MathsBullet">
    <w:name w:val="Maths Bullet"/>
    <w:basedOn w:val="ListBullet"/>
    <w:qFormat/>
    <w:rsid w:val="00731582"/>
  </w:style>
  <w:style w:type="paragraph" w:customStyle="1" w:styleId="MathsTableBullets">
    <w:name w:val="Maths Table Bullets"/>
    <w:basedOn w:val="ListBullet"/>
    <w:qFormat/>
    <w:rsid w:val="00210687"/>
    <w:rPr>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styleId="CommentReference">
    <w:name w:val="annotation reference"/>
    <w:basedOn w:val="DefaultParagraphFont"/>
    <w:uiPriority w:val="99"/>
    <w:semiHidden/>
    <w:unhideWhenUsed/>
    <w:rsid w:val="00BE5B33"/>
    <w:rPr>
      <w:sz w:val="16"/>
      <w:szCs w:val="16"/>
    </w:rPr>
  </w:style>
  <w:style w:type="paragraph" w:customStyle="1" w:styleId="MathsIntroText">
    <w:name w:val="Maths Intro Text"/>
    <w:basedOn w:val="ListBullet2"/>
    <w:next w:val="MathsBlockquote"/>
    <w:qFormat/>
    <w:rsid w:val="0099599A"/>
    <w:pPr>
      <w:numPr>
        <w:ilvl w:val="0"/>
        <w:numId w:val="0"/>
      </w:numPr>
      <w:spacing w:before="120" w:after="120"/>
      <w:contextualSpacing w:val="0"/>
    </w:pPr>
    <w:rPr>
      <w:b/>
      <w:bCs/>
      <w:sz w:val="24"/>
      <w:szCs w:val="24"/>
    </w:rPr>
  </w:style>
  <w:style w:type="paragraph" w:styleId="CommentText">
    <w:name w:val="annotation text"/>
    <w:basedOn w:val="Normal"/>
    <w:link w:val="CommentTextChar"/>
    <w:uiPriority w:val="99"/>
    <w:unhideWhenUsed/>
    <w:rsid w:val="00BE5B33"/>
    <w:rPr>
      <w:sz w:val="20"/>
      <w:szCs w:val="20"/>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18"/>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18"/>
      </w:numPr>
    </w:pPr>
  </w:style>
  <w:style w:type="paragraph" w:styleId="ListBullet2">
    <w:name w:val="List Bullet 2"/>
    <w:basedOn w:val="Normal"/>
    <w:uiPriority w:val="99"/>
    <w:unhideWhenUsed/>
    <w:qFormat/>
    <w:rsid w:val="00F0245B"/>
    <w:pPr>
      <w:numPr>
        <w:ilvl w:val="1"/>
        <w:numId w:val="18"/>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18"/>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18"/>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18"/>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7B4D43"/>
    <w:pPr>
      <w:spacing w:before="240" w:after="240" w:line="288" w:lineRule="auto"/>
    </w:pPr>
    <w:rPr>
      <w:rFonts w:eastAsiaTheme="minorEastAsia"/>
      <w:b/>
      <w:bCs/>
      <w:color w:val="1C52BF"/>
      <w:sz w:val="28"/>
      <w:szCs w:val="28"/>
      <w:lang w:val="en-US"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19"/>
      </w:numPr>
    </w:pPr>
  </w:style>
  <w:style w:type="paragraph" w:styleId="ListNumber">
    <w:name w:val="List Number"/>
    <w:basedOn w:val="ListBullet"/>
    <w:uiPriority w:val="99"/>
    <w:unhideWhenUsed/>
    <w:qFormat/>
    <w:rsid w:val="002D6250"/>
    <w:pPr>
      <w:numPr>
        <w:numId w:val="21"/>
      </w:numPr>
      <w:ind w:left="426"/>
    </w:pPr>
  </w:style>
  <w:style w:type="paragraph" w:styleId="ListNumber2">
    <w:name w:val="List Number 2"/>
    <w:basedOn w:val="ListBullet"/>
    <w:uiPriority w:val="99"/>
    <w:unhideWhenUsed/>
    <w:qFormat/>
    <w:rsid w:val="00731582"/>
    <w:pPr>
      <w:numPr>
        <w:ilvl w:val="1"/>
        <w:numId w:val="21"/>
      </w:numPr>
      <w:ind w:left="1071" w:hanging="357"/>
    </w:pPr>
  </w:style>
  <w:style w:type="paragraph" w:styleId="ListNumber3">
    <w:name w:val="List Number 3"/>
    <w:basedOn w:val="Normal"/>
    <w:uiPriority w:val="99"/>
    <w:unhideWhenUsed/>
    <w:rsid w:val="00D63E63"/>
    <w:pPr>
      <w:numPr>
        <w:ilvl w:val="2"/>
        <w:numId w:val="19"/>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19"/>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19"/>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customStyle="1" w:styleId="MathsBullet2">
    <w:name w:val="Maths Bullet 2"/>
    <w:basedOn w:val="ListBullet2"/>
    <w:qFormat/>
    <w:rsid w:val="00731582"/>
  </w:style>
  <w:style w:type="paragraph" w:customStyle="1" w:styleId="MathsHeading4">
    <w:name w:val="Maths Heading 4"/>
    <w:basedOn w:val="Heading4"/>
    <w:qFormat/>
    <w:rsid w:val="00731582"/>
  </w:style>
  <w:style w:type="paragraph" w:customStyle="1" w:styleId="MathsHeading5">
    <w:name w:val="Maths Heading 5"/>
    <w:basedOn w:val="Heading5"/>
    <w:qFormat/>
    <w:rsid w:val="00731582"/>
  </w:style>
  <w:style w:type="paragraph" w:customStyle="1" w:styleId="MathsHeading6">
    <w:name w:val="Maths Heading 6"/>
    <w:basedOn w:val="MathsHeading5"/>
    <w:qFormat/>
    <w:rsid w:val="008B043C"/>
    <w:rPr>
      <w:color w:val="auto"/>
      <w:sz w:val="22"/>
    </w:rPr>
  </w:style>
  <w:style w:type="character" w:customStyle="1" w:styleId="CommentTextChar">
    <w:name w:val="Comment Text Char"/>
    <w:basedOn w:val="DefaultParagraphFont"/>
    <w:link w:val="CommentText"/>
    <w:uiPriority w:val="99"/>
    <w:rsid w:val="00BE5B33"/>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BE5B33"/>
    <w:rPr>
      <w:b/>
      <w:bCs/>
    </w:rPr>
  </w:style>
  <w:style w:type="character" w:customStyle="1" w:styleId="CommentSubjectChar">
    <w:name w:val="Comment Subject Char"/>
    <w:basedOn w:val="CommentTextChar"/>
    <w:link w:val="CommentSubject"/>
    <w:uiPriority w:val="99"/>
    <w:semiHidden/>
    <w:rsid w:val="00BE5B33"/>
    <w:rPr>
      <w:rFonts w:ascii="Calibri" w:hAnsi="Calibri"/>
      <w:b/>
      <w:bCs/>
      <w:color w:val="000000" w:themeColor="text1"/>
      <w:sz w:val="20"/>
      <w:szCs w:val="20"/>
      <w:lang w:val="en-AU"/>
    </w:rPr>
  </w:style>
  <w:style w:type="paragraph" w:styleId="Caption">
    <w:name w:val="caption"/>
    <w:basedOn w:val="Normal"/>
    <w:next w:val="Normal"/>
    <w:uiPriority w:val="35"/>
    <w:unhideWhenUsed/>
    <w:qFormat/>
    <w:rsid w:val="00F143FE"/>
    <w:pPr>
      <w:spacing w:before="0" w:after="200"/>
    </w:pPr>
    <w:rPr>
      <w:rFonts w:asciiTheme="minorHAnsi" w:eastAsiaTheme="minorEastAsia" w:hAnsiTheme="minorHAnsi"/>
      <w:iCs/>
      <w:color w:val="auto"/>
      <w:sz w:val="20"/>
      <w:szCs w:val="20"/>
      <w:lang w:val="en-US" w:eastAsia="zh-CN"/>
    </w:rPr>
  </w:style>
  <w:style w:type="paragraph" w:styleId="Bibliography">
    <w:name w:val="Bibliography"/>
    <w:basedOn w:val="Normal"/>
    <w:next w:val="Normal"/>
    <w:uiPriority w:val="37"/>
    <w:unhideWhenUsed/>
    <w:rsid w:val="00F143FE"/>
    <w:pPr>
      <w:spacing w:before="120" w:after="120"/>
    </w:pPr>
    <w:rPr>
      <w:rFonts w:asciiTheme="minorHAnsi" w:eastAsiaTheme="minorEastAsia" w:hAnsiTheme="minorHAnsi"/>
      <w:color w:val="37424A"/>
      <w:sz w:val="20"/>
      <w:szCs w:val="20"/>
      <w:lang w:val="en-US" w:eastAsia="zh-CN"/>
    </w:rPr>
  </w:style>
  <w:style w:type="paragraph" w:customStyle="1" w:styleId="MathsHubHeading5">
    <w:name w:val="Maths Hub Heading 5"/>
    <w:basedOn w:val="MathsHeading5"/>
    <w:qFormat/>
    <w:rsid w:val="001C05EA"/>
  </w:style>
  <w:style w:type="paragraph" w:customStyle="1" w:styleId="StyleMathsHeading5">
    <w:name w:val="Style Maths Heading 5"/>
    <w:basedOn w:val="MathsHubHeading5"/>
    <w:rsid w:val="001C05EA"/>
  </w:style>
  <w:style w:type="character" w:customStyle="1" w:styleId="b2eff">
    <w:name w:val="b2eff"/>
    <w:basedOn w:val="DefaultParagraphFont"/>
    <w:rsid w:val="009574ED"/>
  </w:style>
  <w:style w:type="paragraph" w:styleId="ListParagraph">
    <w:name w:val="List Paragraph"/>
    <w:basedOn w:val="Normal"/>
    <w:uiPriority w:val="34"/>
    <w:qFormat/>
    <w:rsid w:val="00B1415A"/>
    <w:pPr>
      <w:spacing w:before="0" w:after="160" w:line="259" w:lineRule="auto"/>
      <w:ind w:left="720"/>
      <w:contextualSpacing/>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15101896">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93821472">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9528340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620952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www.mathematicshub.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71A09532-F3CF-4C51-8FB0-FA2F2A77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17</cp:revision>
  <dcterms:created xsi:type="dcterms:W3CDTF">2023-08-08T00:57:00Z</dcterms:created>
  <dcterms:modified xsi:type="dcterms:W3CDTF">2023-11-28T00:57:00Z</dcterms:modified>
</cp:coreProperties>
</file>